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18" w:rsidRPr="00300173" w:rsidRDefault="00212118" w:rsidP="00212118">
      <w:pPr>
        <w:jc w:val="center"/>
        <w:rPr>
          <w:b/>
        </w:rPr>
      </w:pPr>
    </w:p>
    <w:p w:rsidR="00212118" w:rsidRPr="006D403D" w:rsidRDefault="006D403D" w:rsidP="00212118">
      <w:pPr>
        <w:jc w:val="center"/>
        <w:rPr>
          <w:rFonts w:ascii="Arial" w:hAnsi="Arial" w:cs="Arial"/>
          <w:b/>
          <w:sz w:val="24"/>
          <w:szCs w:val="24"/>
        </w:rPr>
      </w:pPr>
      <w:r w:rsidRPr="006D403D">
        <w:rPr>
          <w:rFonts w:ascii="Arial" w:hAnsi="Arial" w:cs="Arial"/>
          <w:b/>
          <w:sz w:val="24"/>
          <w:szCs w:val="24"/>
        </w:rPr>
        <w:t>О</w:t>
      </w:r>
      <w:r w:rsidR="00300173">
        <w:rPr>
          <w:rFonts w:ascii="Arial" w:hAnsi="Arial" w:cs="Arial"/>
          <w:b/>
          <w:sz w:val="24"/>
          <w:szCs w:val="24"/>
        </w:rPr>
        <w:t xml:space="preserve"> </w:t>
      </w:r>
      <w:r w:rsidRPr="006D403D">
        <w:rPr>
          <w:rFonts w:ascii="Arial" w:hAnsi="Arial" w:cs="Arial"/>
          <w:b/>
          <w:sz w:val="24"/>
          <w:szCs w:val="24"/>
        </w:rPr>
        <w:t>Д</w:t>
      </w:r>
      <w:r w:rsidR="00300173">
        <w:rPr>
          <w:rFonts w:ascii="Arial" w:hAnsi="Arial" w:cs="Arial"/>
          <w:b/>
          <w:sz w:val="24"/>
          <w:szCs w:val="24"/>
        </w:rPr>
        <w:t xml:space="preserve"> </w:t>
      </w:r>
      <w:r w:rsidRPr="006D403D">
        <w:rPr>
          <w:rFonts w:ascii="Arial" w:hAnsi="Arial" w:cs="Arial"/>
          <w:b/>
          <w:sz w:val="24"/>
          <w:szCs w:val="24"/>
        </w:rPr>
        <w:t>Г</w:t>
      </w:r>
      <w:r w:rsidR="00300173">
        <w:rPr>
          <w:rFonts w:ascii="Arial" w:hAnsi="Arial" w:cs="Arial"/>
          <w:b/>
          <w:sz w:val="24"/>
          <w:szCs w:val="24"/>
        </w:rPr>
        <w:t xml:space="preserve"> </w:t>
      </w:r>
      <w:r w:rsidRPr="006D403D">
        <w:rPr>
          <w:rFonts w:ascii="Arial" w:hAnsi="Arial" w:cs="Arial"/>
          <w:b/>
          <w:sz w:val="24"/>
          <w:szCs w:val="24"/>
        </w:rPr>
        <w:t>О</w:t>
      </w:r>
      <w:r w:rsidR="00300173">
        <w:rPr>
          <w:rFonts w:ascii="Arial" w:hAnsi="Arial" w:cs="Arial"/>
          <w:b/>
          <w:sz w:val="24"/>
          <w:szCs w:val="24"/>
        </w:rPr>
        <w:t xml:space="preserve"> </w:t>
      </w:r>
      <w:r w:rsidRPr="006D403D">
        <w:rPr>
          <w:rFonts w:ascii="Arial" w:hAnsi="Arial" w:cs="Arial"/>
          <w:b/>
          <w:sz w:val="24"/>
          <w:szCs w:val="24"/>
        </w:rPr>
        <w:t>В</w:t>
      </w:r>
      <w:r w:rsidR="00300173">
        <w:rPr>
          <w:rFonts w:ascii="Arial" w:hAnsi="Arial" w:cs="Arial"/>
          <w:b/>
          <w:sz w:val="24"/>
          <w:szCs w:val="24"/>
        </w:rPr>
        <w:t xml:space="preserve"> </w:t>
      </w:r>
      <w:r w:rsidRPr="006D403D">
        <w:rPr>
          <w:rFonts w:ascii="Arial" w:hAnsi="Arial" w:cs="Arial"/>
          <w:b/>
          <w:sz w:val="24"/>
          <w:szCs w:val="24"/>
        </w:rPr>
        <w:t>О</w:t>
      </w:r>
      <w:r w:rsidR="00300173">
        <w:rPr>
          <w:rFonts w:ascii="Arial" w:hAnsi="Arial" w:cs="Arial"/>
          <w:b/>
          <w:sz w:val="24"/>
          <w:szCs w:val="24"/>
        </w:rPr>
        <w:t xml:space="preserve"> </w:t>
      </w:r>
      <w:r w:rsidRPr="006D403D">
        <w:rPr>
          <w:rFonts w:ascii="Arial" w:hAnsi="Arial" w:cs="Arial"/>
          <w:b/>
          <w:sz w:val="24"/>
          <w:szCs w:val="24"/>
        </w:rPr>
        <w:t>Р</w:t>
      </w:r>
    </w:p>
    <w:p w:rsidR="00212118" w:rsidRPr="006D403D" w:rsidRDefault="006D403D" w:rsidP="00212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sz w:val="24"/>
          <w:szCs w:val="24"/>
        </w:rPr>
        <w:t>на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пратеничко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прашање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од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пратеникот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Марјанчо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Николов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поставено</w:t>
      </w:r>
      <w:r w:rsidR="00300173">
        <w:rPr>
          <w:rFonts w:ascii="Arial" w:hAnsi="Arial" w:cs="Arial"/>
          <w:sz w:val="24"/>
          <w:szCs w:val="24"/>
        </w:rPr>
        <w:t xml:space="preserve"> </w:t>
      </w:r>
    </w:p>
    <w:p w:rsidR="00212118" w:rsidRPr="006D403D" w:rsidRDefault="006D403D" w:rsidP="00212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sz w:val="24"/>
          <w:szCs w:val="24"/>
        </w:rPr>
        <w:t>меѓу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две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седници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на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Собранието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на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Република</w:t>
      </w:r>
      <w:r w:rsidR="00300173">
        <w:rPr>
          <w:rFonts w:ascii="Arial" w:hAnsi="Arial" w:cs="Arial"/>
          <w:sz w:val="24"/>
          <w:szCs w:val="24"/>
        </w:rPr>
        <w:t xml:space="preserve"> </w:t>
      </w:r>
      <w:r w:rsidRPr="006D403D">
        <w:rPr>
          <w:rFonts w:ascii="Arial" w:hAnsi="Arial" w:cs="Arial"/>
          <w:sz w:val="24"/>
          <w:szCs w:val="24"/>
        </w:rPr>
        <w:t>Македонија</w:t>
      </w:r>
      <w:r w:rsidR="00300173">
        <w:rPr>
          <w:rFonts w:ascii="Arial" w:hAnsi="Arial" w:cs="Arial"/>
          <w:sz w:val="24"/>
          <w:szCs w:val="24"/>
        </w:rPr>
        <w:t xml:space="preserve"> </w:t>
      </w:r>
    </w:p>
    <w:p w:rsidR="0089170A" w:rsidRPr="006D403D" w:rsidRDefault="006D403D" w:rsidP="00212118">
      <w:pPr>
        <w:jc w:val="center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sz w:val="24"/>
          <w:szCs w:val="24"/>
        </w:rPr>
        <w:t>на</w:t>
      </w:r>
      <w:r w:rsidR="00300173">
        <w:rPr>
          <w:rFonts w:ascii="Arial" w:hAnsi="Arial" w:cs="Arial"/>
          <w:sz w:val="24"/>
          <w:szCs w:val="24"/>
        </w:rPr>
        <w:t xml:space="preserve"> 3 </w:t>
      </w:r>
      <w:r w:rsidRPr="006D403D">
        <w:rPr>
          <w:rFonts w:ascii="Arial" w:hAnsi="Arial" w:cs="Arial"/>
          <w:sz w:val="24"/>
          <w:szCs w:val="24"/>
        </w:rPr>
        <w:t>февруари</w:t>
      </w:r>
      <w:r w:rsidR="00300173">
        <w:rPr>
          <w:rFonts w:ascii="Arial" w:hAnsi="Arial" w:cs="Arial"/>
          <w:sz w:val="24"/>
          <w:szCs w:val="24"/>
        </w:rPr>
        <w:t xml:space="preserve"> 2009 </w:t>
      </w:r>
      <w:r w:rsidRPr="006D403D">
        <w:rPr>
          <w:rFonts w:ascii="Arial" w:hAnsi="Arial" w:cs="Arial"/>
          <w:sz w:val="24"/>
          <w:szCs w:val="24"/>
        </w:rPr>
        <w:t>година</w:t>
      </w:r>
    </w:p>
    <w:p w:rsidR="00157BBA" w:rsidRPr="006D403D" w:rsidRDefault="00157BBA" w:rsidP="00212118">
      <w:pPr>
        <w:jc w:val="center"/>
        <w:rPr>
          <w:rFonts w:ascii="Arial" w:hAnsi="Arial" w:cs="Arial"/>
          <w:sz w:val="24"/>
          <w:szCs w:val="24"/>
        </w:rPr>
      </w:pPr>
    </w:p>
    <w:p w:rsidR="00157BBA" w:rsidRPr="006D403D" w:rsidRDefault="00157BBA" w:rsidP="00157BBA">
      <w:pPr>
        <w:shd w:val="clear" w:color="auto" w:fill="FFFFFF"/>
        <w:spacing w:before="398" w:line="379" w:lineRule="exact"/>
        <w:ind w:left="14" w:right="5" w:firstLine="720"/>
        <w:jc w:val="both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color w:val="000000"/>
          <w:w w:val="96"/>
          <w:sz w:val="24"/>
          <w:szCs w:val="24"/>
        </w:rPr>
        <w:t>Согласно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Законот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трансформација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Јавното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претпријатие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„Македонски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Железници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"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Ц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>.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. -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Скопје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(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„Службен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весник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Република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Македонија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"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број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29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од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04.05.2005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),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основачкиот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влог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уделите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Друштвото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фабрика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шински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возила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„Колска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" -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Велес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ДООЕЛ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-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Велес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ги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презема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Владата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Република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Македонија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како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државен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капитал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ќе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4"/>
          <w:sz w:val="24"/>
          <w:szCs w:val="24"/>
        </w:rPr>
        <w:t>изврши</w:t>
      </w:r>
      <w:r w:rsidR="00300173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приватизација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ова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Друштво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согласно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Законот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продажба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државен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spacing w:val="-2"/>
          <w:w w:val="98"/>
          <w:sz w:val="24"/>
          <w:szCs w:val="24"/>
        </w:rPr>
        <w:t>капитал</w:t>
      </w:r>
      <w:r w:rsidR="00300173">
        <w:rPr>
          <w:rFonts w:ascii="Arial" w:hAnsi="Arial" w:cs="Arial"/>
          <w:color w:val="000000"/>
          <w:spacing w:val="-2"/>
          <w:w w:val="98"/>
          <w:sz w:val="24"/>
          <w:szCs w:val="24"/>
        </w:rPr>
        <w:t>.</w:t>
      </w:r>
    </w:p>
    <w:p w:rsidR="00157BBA" w:rsidRPr="006D403D" w:rsidRDefault="00157BBA" w:rsidP="00157BBA">
      <w:pPr>
        <w:shd w:val="clear" w:color="auto" w:fill="FFFFFF"/>
        <w:spacing w:line="379" w:lineRule="exact"/>
        <w:ind w:left="14" w:right="5" w:firstLine="710"/>
        <w:jc w:val="both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color w:val="000000"/>
          <w:w w:val="98"/>
          <w:sz w:val="24"/>
          <w:szCs w:val="24"/>
        </w:rPr>
        <w:t>Друштвото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е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основано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07.02.2001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сопственост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Владата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Република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Македонија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Основна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дејност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Друштвото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производство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железнички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трамвајски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локомотиви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возен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парк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како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вршење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поправка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редовна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ревизија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патнички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товарни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вагони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како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нивна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реконструкција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>.</w:t>
      </w:r>
    </w:p>
    <w:p w:rsidR="00157BBA" w:rsidRPr="006D403D" w:rsidRDefault="00157BBA" w:rsidP="00157BBA">
      <w:pPr>
        <w:shd w:val="clear" w:color="auto" w:fill="FFFFFF"/>
        <w:spacing w:line="379" w:lineRule="exact"/>
        <w:ind w:firstLine="739"/>
        <w:jc w:val="both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изминатите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две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години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2007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2008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Друштвото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ги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има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извршено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следните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работи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потребите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Македонски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железници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Транспорт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АД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 xml:space="preserve"> - </w:t>
      </w:r>
      <w:r w:rsidRPr="006D403D">
        <w:rPr>
          <w:rFonts w:ascii="Arial" w:hAnsi="Arial" w:cs="Arial"/>
          <w:color w:val="000000"/>
          <w:w w:val="98"/>
          <w:sz w:val="24"/>
          <w:szCs w:val="24"/>
        </w:rPr>
        <w:t>Скопје</w:t>
      </w:r>
      <w:r w:rsidR="00300173">
        <w:rPr>
          <w:rFonts w:ascii="Arial" w:hAnsi="Arial" w:cs="Arial"/>
          <w:color w:val="000000"/>
          <w:w w:val="98"/>
          <w:sz w:val="24"/>
          <w:szCs w:val="24"/>
        </w:rPr>
        <w:t>:</w:t>
      </w:r>
    </w:p>
    <w:p w:rsidR="00157BBA" w:rsidRPr="006D403D" w:rsidRDefault="00157BBA" w:rsidP="00157BBA">
      <w:pPr>
        <w:shd w:val="clear" w:color="auto" w:fill="FFFFFF"/>
        <w:spacing w:line="379" w:lineRule="exact"/>
        <w:ind w:left="1166" w:right="3360"/>
        <w:rPr>
          <w:rFonts w:ascii="Arial" w:hAnsi="Arial" w:cs="Arial"/>
          <w:color w:val="000000"/>
          <w:w w:val="95"/>
          <w:sz w:val="24"/>
          <w:szCs w:val="24"/>
        </w:rPr>
      </w:pPr>
      <w:r w:rsidRPr="006D403D">
        <w:rPr>
          <w:rFonts w:ascii="Arial" w:hAnsi="Arial" w:cs="Arial"/>
          <w:color w:val="000000"/>
          <w:w w:val="95"/>
          <w:sz w:val="24"/>
          <w:szCs w:val="24"/>
        </w:rPr>
        <w:t>Ревизија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300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товарни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вагони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</w:p>
    <w:p w:rsidR="00157BBA" w:rsidRPr="006D403D" w:rsidRDefault="00300173" w:rsidP="00157BBA">
      <w:pPr>
        <w:shd w:val="clear" w:color="auto" w:fill="FFFFFF"/>
        <w:spacing w:line="379" w:lineRule="exact"/>
        <w:ind w:left="1166" w:right="3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5"/>
          <w:sz w:val="24"/>
          <w:szCs w:val="24"/>
        </w:rPr>
        <w:t xml:space="preserve">6 </w:t>
      </w:r>
      <w:r w:rsidR="00157BBA" w:rsidRPr="006D403D">
        <w:rPr>
          <w:rFonts w:ascii="Arial" w:hAnsi="Arial" w:cs="Arial"/>
          <w:color w:val="000000"/>
          <w:w w:val="95"/>
          <w:sz w:val="24"/>
          <w:szCs w:val="24"/>
        </w:rPr>
        <w:t>патнички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157BBA" w:rsidRPr="006D403D">
        <w:rPr>
          <w:rFonts w:ascii="Arial" w:hAnsi="Arial" w:cs="Arial"/>
          <w:color w:val="000000"/>
          <w:w w:val="95"/>
          <w:sz w:val="24"/>
          <w:szCs w:val="24"/>
        </w:rPr>
        <w:t>вагони</w:t>
      </w:r>
    </w:p>
    <w:p w:rsidR="00157BBA" w:rsidRPr="006D403D" w:rsidRDefault="00157BBA" w:rsidP="00157BBA">
      <w:pPr>
        <w:shd w:val="clear" w:color="auto" w:fill="FFFFFF"/>
        <w:spacing w:before="5" w:line="379" w:lineRule="exact"/>
        <w:ind w:left="24" w:right="19" w:firstLine="725"/>
        <w:jc w:val="both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color w:val="000000"/>
          <w:w w:val="95"/>
          <w:sz w:val="24"/>
          <w:szCs w:val="24"/>
        </w:rPr>
        <w:t>Вкупната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вредност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реализација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извршената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работа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изнесува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300173">
        <w:rPr>
          <w:rFonts w:ascii="Arial" w:hAnsi="Arial" w:cs="Arial"/>
          <w:color w:val="000000"/>
          <w:spacing w:val="10"/>
          <w:w w:val="97"/>
          <w:sz w:val="24"/>
          <w:szCs w:val="24"/>
        </w:rPr>
        <w:t>124.318.834,00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spacing w:val="-2"/>
          <w:w w:val="97"/>
          <w:sz w:val="24"/>
          <w:szCs w:val="24"/>
        </w:rPr>
        <w:t>денари</w:t>
      </w:r>
      <w:r w:rsidR="00300173">
        <w:rPr>
          <w:rFonts w:ascii="Arial" w:hAnsi="Arial" w:cs="Arial"/>
          <w:color w:val="000000"/>
          <w:spacing w:val="-2"/>
          <w:w w:val="97"/>
          <w:sz w:val="24"/>
          <w:szCs w:val="24"/>
        </w:rPr>
        <w:t>.</w:t>
      </w:r>
    </w:p>
    <w:p w:rsidR="00157BBA" w:rsidRPr="006D403D" w:rsidRDefault="00157BBA" w:rsidP="00157BBA">
      <w:pPr>
        <w:shd w:val="clear" w:color="auto" w:fill="FFFFFF"/>
        <w:spacing w:before="10" w:line="379" w:lineRule="exact"/>
        <w:ind w:left="5" w:right="19" w:firstLine="734"/>
        <w:jc w:val="both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текот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2007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2008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години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Друштвото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исплати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25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заостанати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плати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минатите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години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заклучно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2006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2007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2008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платите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сите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придонеси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кон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државата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кон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добавувачите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плаќаат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редовно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157BBA" w:rsidRPr="006D403D" w:rsidRDefault="00157BBA" w:rsidP="00157BBA">
      <w:pPr>
        <w:shd w:val="clear" w:color="auto" w:fill="FFFFFF"/>
        <w:spacing w:line="379" w:lineRule="exact"/>
        <w:ind w:left="5" w:right="19" w:firstLine="734"/>
        <w:jc w:val="both"/>
        <w:rPr>
          <w:rFonts w:ascii="Arial" w:hAnsi="Arial" w:cs="Arial"/>
          <w:color w:val="000000"/>
          <w:w w:val="97"/>
          <w:sz w:val="24"/>
          <w:szCs w:val="24"/>
        </w:rPr>
      </w:pPr>
      <w:r w:rsidRPr="006D403D">
        <w:rPr>
          <w:rFonts w:ascii="Arial" w:hAnsi="Arial" w:cs="Arial"/>
          <w:color w:val="000000"/>
          <w:w w:val="95"/>
          <w:sz w:val="24"/>
          <w:szCs w:val="24"/>
        </w:rPr>
        <w:t>Исто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така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стариот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долг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кон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ЕВН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Македонија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АД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периодот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2006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целосно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исплатен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како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долгот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кон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Јавното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претпријатие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5"/>
          <w:sz w:val="24"/>
          <w:szCs w:val="24"/>
        </w:rPr>
        <w:t>водовод</w:t>
      </w:r>
      <w:r w:rsidR="00300173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Канализација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„Дервен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 xml:space="preserve">" - </w:t>
      </w:r>
      <w:r w:rsidRPr="006D403D">
        <w:rPr>
          <w:rFonts w:ascii="Arial" w:hAnsi="Arial" w:cs="Arial"/>
          <w:color w:val="000000"/>
          <w:w w:val="97"/>
          <w:sz w:val="24"/>
          <w:szCs w:val="24"/>
        </w:rPr>
        <w:t>Велес</w:t>
      </w:r>
      <w:r w:rsidR="00300173">
        <w:rPr>
          <w:rFonts w:ascii="Arial" w:hAnsi="Arial" w:cs="Arial"/>
          <w:color w:val="000000"/>
          <w:w w:val="97"/>
          <w:sz w:val="24"/>
          <w:szCs w:val="24"/>
        </w:rPr>
        <w:t>.</w:t>
      </w:r>
    </w:p>
    <w:p w:rsidR="00157BBA" w:rsidRPr="006D403D" w:rsidRDefault="00157BBA" w:rsidP="00157BBA">
      <w:pPr>
        <w:shd w:val="clear" w:color="auto" w:fill="FFFFFF"/>
        <w:spacing w:line="379" w:lineRule="exact"/>
        <w:ind w:firstLine="730"/>
        <w:jc w:val="both"/>
        <w:rPr>
          <w:rFonts w:ascii="Arial" w:hAnsi="Arial" w:cs="Arial"/>
          <w:sz w:val="24"/>
          <w:szCs w:val="24"/>
        </w:rPr>
      </w:pPr>
      <w:r w:rsidRPr="006D403D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тек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склучување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договори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работа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со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Македонски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железници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Транспорт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АД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-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Скопје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2009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2009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Друштвото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планира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lastRenderedPageBreak/>
        <w:t>реконструира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30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патнички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вагони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еден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дизел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моторен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воз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200 - 250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товарни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вагони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6D403D">
        <w:rPr>
          <w:rFonts w:ascii="Arial" w:hAnsi="Arial" w:cs="Arial"/>
          <w:color w:val="000000"/>
          <w:w w:val="96"/>
          <w:sz w:val="24"/>
          <w:szCs w:val="24"/>
        </w:rPr>
        <w:t>ревизија</w:t>
      </w:r>
      <w:r w:rsidR="00300173">
        <w:rPr>
          <w:rFonts w:ascii="Arial" w:hAnsi="Arial" w:cs="Arial"/>
          <w:color w:val="000000"/>
          <w:w w:val="96"/>
          <w:sz w:val="24"/>
          <w:szCs w:val="24"/>
        </w:rPr>
        <w:t>.</w:t>
      </w:r>
    </w:p>
    <w:p w:rsidR="00157BBA" w:rsidRPr="006D403D" w:rsidRDefault="00157BBA" w:rsidP="00157BBA">
      <w:pPr>
        <w:shd w:val="clear" w:color="auto" w:fill="FFFFFF"/>
        <w:spacing w:line="379" w:lineRule="exact"/>
        <w:ind w:left="5" w:right="19" w:firstLine="734"/>
        <w:jc w:val="both"/>
        <w:rPr>
          <w:rFonts w:ascii="Arial" w:hAnsi="Arial" w:cs="Arial"/>
          <w:sz w:val="24"/>
          <w:szCs w:val="24"/>
        </w:rPr>
      </w:pPr>
    </w:p>
    <w:p w:rsidR="00157BBA" w:rsidRPr="006D403D" w:rsidRDefault="00157BBA" w:rsidP="00157BBA">
      <w:pPr>
        <w:jc w:val="both"/>
        <w:rPr>
          <w:rFonts w:ascii="Arial" w:hAnsi="Arial" w:cs="Arial"/>
          <w:sz w:val="24"/>
          <w:szCs w:val="24"/>
        </w:rPr>
      </w:pPr>
    </w:p>
    <w:sectPr w:rsidR="00157BBA" w:rsidRPr="006D403D" w:rsidSect="0089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2118"/>
    <w:rsid w:val="00157BBA"/>
    <w:rsid w:val="00212118"/>
    <w:rsid w:val="002B1DF7"/>
    <w:rsid w:val="00300173"/>
    <w:rsid w:val="006C3DA4"/>
    <w:rsid w:val="006D403D"/>
    <w:rsid w:val="0089170A"/>
    <w:rsid w:val="0093101F"/>
    <w:rsid w:val="00D3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2009-02-16T09:22:00Z</dcterms:created>
  <dcterms:modified xsi:type="dcterms:W3CDTF">2009-07-08T08:19:00Z</dcterms:modified>
</cp:coreProperties>
</file>